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5813"/>
      </w:tblGrid>
      <w:tr w:rsidR="00E11C81" w:rsidRPr="007F599A" w:rsidTr="007F599A">
        <w:tc>
          <w:tcPr>
            <w:tcW w:w="4785" w:type="dxa"/>
          </w:tcPr>
          <w:p w:rsidR="00E11C81" w:rsidRPr="007F599A" w:rsidRDefault="00E11C81" w:rsidP="00702458">
            <w:pPr>
              <w:pStyle w:val="a3"/>
              <w:spacing w:before="138" w:beforeAutospacing="0" w:after="0" w:afterAutospacing="0"/>
              <w:jc w:val="both"/>
            </w:pPr>
            <w:r w:rsidRPr="007F599A">
              <w:t>Цифровой колледж Подмосковья</w:t>
            </w:r>
          </w:p>
        </w:tc>
        <w:tc>
          <w:tcPr>
            <w:tcW w:w="5813" w:type="dxa"/>
          </w:tcPr>
          <w:p w:rsidR="00E11C81" w:rsidRPr="007F599A" w:rsidRDefault="00E11C81" w:rsidP="00702458">
            <w:pPr>
              <w:pStyle w:val="a3"/>
              <w:spacing w:before="138" w:beforeAutospacing="0" w:after="0" w:afterAutospacing="0"/>
              <w:jc w:val="both"/>
            </w:pPr>
          </w:p>
        </w:tc>
      </w:tr>
      <w:tr w:rsidR="00E11C81" w:rsidRPr="007F599A" w:rsidTr="007F599A">
        <w:tc>
          <w:tcPr>
            <w:tcW w:w="4785" w:type="dxa"/>
          </w:tcPr>
          <w:p w:rsidR="00E11C81" w:rsidRPr="007F599A" w:rsidRDefault="00E11C81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1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Лекториум</w:t>
            </w:r>
            <w:proofErr w:type="spellEnd"/>
          </w:p>
          <w:p w:rsidR="00E11C81" w:rsidRPr="007F599A" w:rsidRDefault="00E11C81" w:rsidP="007F599A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F59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https://www.lektorium.tv/</w:t>
              </w:r>
            </w:hyperlink>
          </w:p>
        </w:tc>
        <w:tc>
          <w:tcPr>
            <w:tcW w:w="5813" w:type="dxa"/>
          </w:tcPr>
          <w:p w:rsidR="00E11C81" w:rsidRPr="007F599A" w:rsidRDefault="00E11C81" w:rsidP="007F599A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Лекториум</w:t>
            </w:r>
            <w:proofErr w:type="spellEnd"/>
            <w:r w:rsidRPr="00E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всевозможные академические лекции </w:t>
            </w:r>
            <w:proofErr w:type="spellStart"/>
            <w:r w:rsidRPr="00E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E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целом видеоматериала на 4000 часов и можно записаться на отличные </w:t>
            </w:r>
            <w:proofErr w:type="spellStart"/>
            <w:r w:rsidRPr="00E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E1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курсы.</w:t>
            </w:r>
          </w:p>
        </w:tc>
      </w:tr>
      <w:tr w:rsidR="00F6783A" w:rsidRPr="007F599A" w:rsidTr="007F599A">
        <w:tc>
          <w:tcPr>
            <w:tcW w:w="4785" w:type="dxa"/>
          </w:tcPr>
          <w:p w:rsidR="00F6783A" w:rsidRPr="007F599A" w:rsidRDefault="00F6783A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https://foxford.ru/</w:t>
            </w:r>
          </w:p>
        </w:tc>
        <w:tc>
          <w:tcPr>
            <w:tcW w:w="5813" w:type="dxa"/>
          </w:tcPr>
          <w:p w:rsidR="00B361AC" w:rsidRPr="007F599A" w:rsidRDefault="007F599A" w:rsidP="00B361AC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ает бесплатный доступ ко всем курсам по школьной программе на время карантина: </w:t>
            </w:r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https</w:t>
            </w:r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://</w:t>
            </w:r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help</w:t>
            </w:r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foxford</w:t>
            </w:r>
            <w:proofErr w:type="spellEnd"/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6783A" w:rsidRPr="007F599A" w:rsidRDefault="00F6783A" w:rsidP="00E11C81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D3" w:rsidRPr="007F599A" w:rsidTr="007F599A">
        <w:tc>
          <w:tcPr>
            <w:tcW w:w="4785" w:type="dxa"/>
          </w:tcPr>
          <w:p w:rsidR="001A39D3" w:rsidRPr="007F599A" w:rsidRDefault="001A39D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tgtFrame="_blank" w:history="1">
              <w:r w:rsidRPr="007F599A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https://stepic.org/explore/courses</w:t>
              </w:r>
            </w:hyperlink>
          </w:p>
        </w:tc>
        <w:tc>
          <w:tcPr>
            <w:tcW w:w="5813" w:type="dxa"/>
          </w:tcPr>
          <w:p w:rsidR="001A39D3" w:rsidRPr="007F599A" w:rsidRDefault="001A39D3" w:rsidP="00B361AC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Онлайн-конструктор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курсов — уникальная возможность создать свою собственную программу обучения и образовательная платформа, где на данный момент размещено более 60-ти бесплатных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курсов. Благодаря тому, что публиковать курс на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stepik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может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кто-угодно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встретите здесь и курс от компании (</w:t>
            </w:r>
            <w:proofErr w:type="gram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например</w:t>
            </w:r>
            <w:proofErr w:type="gram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Avito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так и от индивидуальных преподавателей или вузов.</w:t>
            </w:r>
          </w:p>
        </w:tc>
      </w:tr>
      <w:tr w:rsidR="001A39D3" w:rsidRPr="007F599A" w:rsidTr="007F599A">
        <w:tc>
          <w:tcPr>
            <w:tcW w:w="4785" w:type="dxa"/>
          </w:tcPr>
          <w:p w:rsidR="001A39D3" w:rsidRPr="007F599A" w:rsidRDefault="001A39D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7F599A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https://www.intuit.ru/</w:t>
              </w:r>
            </w:hyperlink>
          </w:p>
        </w:tc>
        <w:tc>
          <w:tcPr>
            <w:tcW w:w="5813" w:type="dxa"/>
          </w:tcPr>
          <w:p w:rsidR="001A39D3" w:rsidRPr="007F599A" w:rsidRDefault="001A39D3" w:rsidP="00B361AC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A39D3" w:rsidRPr="007F599A" w:rsidTr="007F599A">
        <w:tc>
          <w:tcPr>
            <w:tcW w:w="4785" w:type="dxa"/>
          </w:tcPr>
          <w:p w:rsidR="001A39D3" w:rsidRPr="007F599A" w:rsidRDefault="001A39D3" w:rsidP="001A39D3">
            <w:pPr>
              <w:pStyle w:val="article-renderblock"/>
              <w:shd w:val="clear" w:color="auto" w:fill="FFFFFF"/>
              <w:spacing w:before="83" w:beforeAutospacing="0" w:after="277" w:afterAutospacing="0"/>
            </w:pPr>
            <w:hyperlink r:id="rId7" w:tgtFrame="_blank" w:history="1">
              <w:r w:rsidRPr="007F599A">
                <w:rPr>
                  <w:rStyle w:val="a4"/>
                  <w:b/>
                  <w:bCs/>
                  <w:color w:val="auto"/>
                </w:rPr>
                <w:t>http://vnimanietv.ru/</w:t>
              </w:r>
            </w:hyperlink>
          </w:p>
          <w:p w:rsidR="001A39D3" w:rsidRPr="007F599A" w:rsidRDefault="001A39D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1A39D3" w:rsidRPr="007F599A" w:rsidRDefault="001A39D3" w:rsidP="007F599A">
            <w:pPr>
              <w:pStyle w:val="article-renderblock"/>
              <w:shd w:val="clear" w:color="auto" w:fill="FFFFFF"/>
              <w:spacing w:before="83" w:beforeAutospacing="0" w:after="277" w:afterAutospacing="0"/>
              <w:rPr>
                <w:shd w:val="clear" w:color="auto" w:fill="FFFFFF"/>
              </w:rPr>
            </w:pPr>
            <w:r w:rsidRPr="007F599A">
              <w:t>Множество образовательных видео на любой вкус. Глобально видео разделены на 4 категории: для школы и дошкольников, про науку, бизнес и про профессии. В каждой из категории больше 10 лекций различной направленности. На портале организована премия «Внимание», где каждый участник может проголосовать за понравившуюся лекцию.</w:t>
            </w:r>
          </w:p>
        </w:tc>
      </w:tr>
      <w:tr w:rsidR="00E6255E" w:rsidRPr="007F599A" w:rsidTr="007F599A">
        <w:tc>
          <w:tcPr>
            <w:tcW w:w="4785" w:type="dxa"/>
          </w:tcPr>
          <w:p w:rsidR="00E6255E" w:rsidRPr="007F599A" w:rsidRDefault="00C2313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Pr="007F599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7F599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F599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ru-RU"/>
                </w:rPr>
                <w:t>urait</w:t>
              </w:r>
              <w:proofErr w:type="spellEnd"/>
              <w:r w:rsidRPr="007F599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F599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23133" w:rsidRPr="007F599A" w:rsidRDefault="00C2313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https://urait.ru/news/1064</w:t>
            </w:r>
          </w:p>
        </w:tc>
        <w:tc>
          <w:tcPr>
            <w:tcW w:w="5813" w:type="dxa"/>
          </w:tcPr>
          <w:p w:rsidR="00E6255E" w:rsidRPr="007F599A" w:rsidRDefault="00E6255E" w:rsidP="00E11C81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3189 </w:t>
            </w:r>
            <w:r w:rsidRPr="007F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для СПО</w:t>
            </w:r>
          </w:p>
        </w:tc>
      </w:tr>
      <w:tr w:rsidR="00C23133" w:rsidRPr="007F599A" w:rsidTr="007F599A">
        <w:tc>
          <w:tcPr>
            <w:tcW w:w="4785" w:type="dxa"/>
          </w:tcPr>
          <w:p w:rsidR="00C23133" w:rsidRPr="007F599A" w:rsidRDefault="00C2313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ЭБС </w:t>
            </w:r>
            <w:proofErr w:type="spellStart"/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Знаниум</w:t>
            </w:r>
            <w:proofErr w:type="spellEnd"/>
          </w:p>
        </w:tc>
        <w:tc>
          <w:tcPr>
            <w:tcW w:w="5813" w:type="dxa"/>
          </w:tcPr>
          <w:p w:rsidR="00C23133" w:rsidRPr="007F599A" w:rsidRDefault="001A39D3" w:rsidP="00E11C81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Дистанционный университет по всем возможным направлениям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курсов — от астрономии до филологии. Команда проекта записывает и выкладывает лучшие лекции ведущих российских вузов, размещает образовательные видео пользователей и собирает самые интересные познавательные ролики из интернета. </w:t>
            </w:r>
          </w:p>
        </w:tc>
      </w:tr>
      <w:tr w:rsidR="00F66B5E" w:rsidRPr="007F599A" w:rsidTr="007F599A">
        <w:tc>
          <w:tcPr>
            <w:tcW w:w="4785" w:type="dxa"/>
          </w:tcPr>
          <w:p w:rsidR="00F66B5E" w:rsidRPr="007F599A" w:rsidRDefault="00F66B5E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https://universarium.org/</w:t>
            </w:r>
          </w:p>
        </w:tc>
        <w:tc>
          <w:tcPr>
            <w:tcW w:w="5813" w:type="dxa"/>
          </w:tcPr>
          <w:p w:rsidR="00F66B5E" w:rsidRPr="007F599A" w:rsidRDefault="00F66B5E" w:rsidP="00E11C81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Открытая образовательная площадка, которая собрала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лекции ведущих университетов и преподавателей Москвы и ряда других городов. Площадка предоставляет возможность послушать открытые </w:t>
            </w:r>
            <w:proofErr w:type="gram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лекции</w:t>
            </w:r>
            <w:proofErr w:type="gram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проходя регистрацию на сайте, либо пройти регистрацию и записаться на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онлайн-курсы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любому, интересующему вас направлению. Курсы на </w:t>
            </w: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Универсариуме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создаются совместно с преподавателями ведущих вузов. Они длятся от 7 до 10 недель в зависимости от насыщенности и сложности программы.  </w:t>
            </w:r>
          </w:p>
        </w:tc>
      </w:tr>
      <w:tr w:rsidR="003237E3" w:rsidRPr="007F599A" w:rsidTr="007F599A">
        <w:tc>
          <w:tcPr>
            <w:tcW w:w="4785" w:type="dxa"/>
          </w:tcPr>
          <w:p w:rsidR="003237E3" w:rsidRPr="007F599A" w:rsidRDefault="003237E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https://openedu.ru/</w:t>
            </w:r>
          </w:p>
        </w:tc>
        <w:tc>
          <w:tcPr>
            <w:tcW w:w="5813" w:type="dxa"/>
          </w:tcPr>
          <w:p w:rsidR="003237E3" w:rsidRPr="007F599A" w:rsidRDefault="003237E3" w:rsidP="00E11C81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7F59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лекции и курсы ведущих вузов и преподавателей России.</w:t>
            </w:r>
          </w:p>
        </w:tc>
      </w:tr>
      <w:tr w:rsidR="003237E3" w:rsidRPr="007F599A" w:rsidTr="007F599A">
        <w:tc>
          <w:tcPr>
            <w:tcW w:w="4785" w:type="dxa"/>
          </w:tcPr>
          <w:p w:rsidR="003237E3" w:rsidRPr="007F599A" w:rsidRDefault="003237E3" w:rsidP="00E11C81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tgtFrame="_blank" w:history="1">
              <w:r w:rsidRPr="007F599A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http://univertv.ru/</w:t>
              </w:r>
            </w:hyperlink>
          </w:p>
        </w:tc>
        <w:tc>
          <w:tcPr>
            <w:tcW w:w="5813" w:type="dxa"/>
          </w:tcPr>
          <w:p w:rsidR="003237E3" w:rsidRPr="007F599A" w:rsidRDefault="003237E3" w:rsidP="00E11C81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E768D" w:rsidRPr="007F599A" w:rsidTr="007F599A">
        <w:tc>
          <w:tcPr>
            <w:tcW w:w="4785" w:type="dxa"/>
          </w:tcPr>
          <w:p w:rsidR="004E768D" w:rsidRPr="007F599A" w:rsidRDefault="004E768D" w:rsidP="007F599A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B361AC"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https</w:t>
            </w: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://</w:t>
            </w: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www</w:t>
            </w: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org</w:t>
            </w:r>
          </w:p>
        </w:tc>
        <w:tc>
          <w:tcPr>
            <w:tcW w:w="5813" w:type="dxa"/>
          </w:tcPr>
          <w:p w:rsidR="004E768D" w:rsidRPr="007F599A" w:rsidRDefault="00B361AC" w:rsidP="007F599A">
            <w:pPr>
              <w:shd w:val="clear" w:color="auto" w:fill="FFFFFF"/>
              <w:spacing w:after="120" w:line="288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открыла для вузов и студентов доступ </w:t>
            </w:r>
            <w:proofErr w:type="gramStart"/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 своим</w:t>
            </w:r>
            <w:proofErr w:type="gramEnd"/>
            <w:r w:rsidRPr="007F5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курсам. Пока бесплатный доступ открыт до 31.07.</w:t>
            </w:r>
          </w:p>
        </w:tc>
      </w:tr>
      <w:tr w:rsidR="00E11C81" w:rsidRPr="007F599A" w:rsidTr="007F599A">
        <w:tc>
          <w:tcPr>
            <w:tcW w:w="4785" w:type="dxa"/>
          </w:tcPr>
          <w:p w:rsidR="00E11C81" w:rsidRPr="007F599A" w:rsidRDefault="00E11C81" w:rsidP="00702458">
            <w:pPr>
              <w:pStyle w:val="a3"/>
              <w:spacing w:before="138" w:beforeAutospacing="0" w:after="0" w:afterAutospacing="0"/>
              <w:jc w:val="both"/>
            </w:pPr>
            <w:hyperlink r:id="rId10" w:tgtFrame="_blank" w:history="1">
              <w:r w:rsidRPr="007F599A">
                <w:rPr>
                  <w:rStyle w:val="a4"/>
                  <w:color w:val="auto"/>
                  <w:u w:val="none"/>
                </w:rPr>
                <w:t>«Российская элек</w:t>
              </w:r>
              <w:r w:rsidRPr="007F599A">
                <w:rPr>
                  <w:rStyle w:val="a4"/>
                  <w:color w:val="auto"/>
                  <w:u w:val="none"/>
                </w:rPr>
                <w:t>т</w:t>
              </w:r>
              <w:r w:rsidRPr="007F599A">
                <w:rPr>
                  <w:rStyle w:val="a4"/>
                  <w:color w:val="auto"/>
                  <w:u w:val="none"/>
                </w:rPr>
                <w:t>ронная школа».</w:t>
              </w:r>
            </w:hyperlink>
          </w:p>
          <w:p w:rsidR="00E11C81" w:rsidRPr="007F599A" w:rsidRDefault="00E11C81" w:rsidP="00702458">
            <w:pPr>
              <w:pStyle w:val="a3"/>
              <w:spacing w:before="138" w:beforeAutospacing="0" w:after="0" w:afterAutospacing="0"/>
              <w:jc w:val="both"/>
            </w:pPr>
            <w:r w:rsidRPr="007F599A">
              <w:t>https://resh.edu.ru/</w:t>
            </w:r>
          </w:p>
        </w:tc>
        <w:tc>
          <w:tcPr>
            <w:tcW w:w="5813" w:type="dxa"/>
          </w:tcPr>
          <w:p w:rsidR="00E11C81" w:rsidRPr="007F599A" w:rsidRDefault="00E11C81" w:rsidP="007F599A">
            <w:pPr>
              <w:pStyle w:val="a3"/>
              <w:shd w:val="clear" w:color="auto" w:fill="FFFFFF"/>
              <w:spacing w:before="138" w:beforeAutospacing="0" w:after="0" w:afterAutospacing="0"/>
              <w:jc w:val="both"/>
            </w:pPr>
            <w:r w:rsidRPr="007F599A">
              <w:t>Интерактивные уроки по всему школьному курсу с 1-го по 11-й класс лучших учителей страны предоставляет</w:t>
            </w:r>
            <w:proofErr w:type="gramStart"/>
            <w:r w:rsidRPr="007F599A">
              <w:t>  Э</w:t>
            </w:r>
            <w:proofErr w:type="gramEnd"/>
            <w:r w:rsidRPr="007F599A">
              <w:t xml:space="preserve">то более 120 тысяч уникальных задач, тематические курсы, </w:t>
            </w:r>
            <w:proofErr w:type="spellStart"/>
            <w:r w:rsidRPr="007F599A">
              <w:t>видеоуроки</w:t>
            </w:r>
            <w:proofErr w:type="spellEnd"/>
            <w:r w:rsidRPr="007F599A">
      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</w:tc>
      </w:tr>
      <w:tr w:rsidR="00E11C81" w:rsidRPr="007F599A" w:rsidTr="007F599A">
        <w:tc>
          <w:tcPr>
            <w:tcW w:w="4785" w:type="dxa"/>
          </w:tcPr>
          <w:p w:rsidR="00E11C81" w:rsidRPr="007F599A" w:rsidRDefault="00E11C81" w:rsidP="00702458">
            <w:pPr>
              <w:pStyle w:val="a3"/>
              <w:spacing w:before="138" w:beforeAutospacing="0" w:after="0" w:afterAutospacing="0"/>
              <w:jc w:val="both"/>
            </w:pPr>
            <w:hyperlink r:id="rId11" w:tgtFrame="_blank" w:history="1">
              <w:r w:rsidRPr="007F599A">
                <w:rPr>
                  <w:rStyle w:val="a4"/>
                  <w:color w:val="auto"/>
                  <w:u w:val="none"/>
                </w:rPr>
                <w:t>«Московская электронн</w:t>
              </w:r>
              <w:r w:rsidRPr="007F599A">
                <w:rPr>
                  <w:rStyle w:val="a4"/>
                  <w:color w:val="auto"/>
                  <w:u w:val="none"/>
                </w:rPr>
                <w:t>а</w:t>
              </w:r>
              <w:r w:rsidRPr="007F599A">
                <w:rPr>
                  <w:rStyle w:val="a4"/>
                  <w:color w:val="auto"/>
                  <w:u w:val="none"/>
                </w:rPr>
                <w:t>я школа» </w:t>
              </w:r>
            </w:hyperlink>
          </w:p>
          <w:p w:rsidR="00C653C7" w:rsidRPr="007F599A" w:rsidRDefault="00C653C7" w:rsidP="00702458">
            <w:pPr>
              <w:pStyle w:val="a3"/>
              <w:spacing w:before="138" w:beforeAutospacing="0" w:after="0" w:afterAutospacing="0"/>
              <w:jc w:val="both"/>
            </w:pPr>
            <w:r w:rsidRPr="007F599A">
              <w:t>https://uchebnik.mos.ru/catalogue</w:t>
            </w:r>
          </w:p>
        </w:tc>
        <w:tc>
          <w:tcPr>
            <w:tcW w:w="5813" w:type="dxa"/>
          </w:tcPr>
          <w:p w:rsidR="00E11C81" w:rsidRPr="007F599A" w:rsidRDefault="00C653C7" w:rsidP="007F599A">
            <w:pPr>
              <w:pStyle w:val="a3"/>
              <w:shd w:val="clear" w:color="auto" w:fill="FFFFFF"/>
              <w:spacing w:before="138" w:beforeAutospacing="0" w:after="0" w:afterAutospacing="0"/>
              <w:jc w:val="both"/>
            </w:pPr>
            <w:r w:rsidRPr="007F599A">
              <w:t>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7F599A">
              <w:t>о-</w:t>
            </w:r>
            <w:proofErr w:type="gramEnd"/>
            <w:r w:rsidRPr="007F599A"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</w:tr>
      <w:tr w:rsidR="00E11C81" w:rsidRPr="007F599A" w:rsidTr="007F599A">
        <w:tc>
          <w:tcPr>
            <w:tcW w:w="4785" w:type="dxa"/>
          </w:tcPr>
          <w:p w:rsidR="00E11C81" w:rsidRPr="007F599A" w:rsidRDefault="00C653C7" w:rsidP="00702458">
            <w:pPr>
              <w:pStyle w:val="a3"/>
              <w:spacing w:before="138" w:beforeAutospacing="0" w:after="0" w:afterAutospacing="0"/>
              <w:jc w:val="both"/>
            </w:pPr>
            <w:hyperlink r:id="rId12" w:tgtFrame="_blank" w:history="1">
              <w:r w:rsidRPr="007F599A">
                <w:rPr>
                  <w:rStyle w:val="a4"/>
                  <w:color w:val="auto"/>
                  <w:u w:val="none"/>
                </w:rPr>
                <w:t>портал «Билет в бу</w:t>
              </w:r>
              <w:r w:rsidRPr="007F599A">
                <w:rPr>
                  <w:rStyle w:val="a4"/>
                  <w:color w:val="auto"/>
                  <w:u w:val="none"/>
                </w:rPr>
                <w:t>д</w:t>
              </w:r>
              <w:r w:rsidRPr="007F599A">
                <w:rPr>
                  <w:rStyle w:val="a4"/>
                  <w:color w:val="auto"/>
                  <w:u w:val="none"/>
                </w:rPr>
                <w:t>ущее»</w:t>
              </w:r>
            </w:hyperlink>
          </w:p>
          <w:p w:rsidR="00C653C7" w:rsidRPr="007F599A" w:rsidRDefault="00C653C7" w:rsidP="00702458">
            <w:pPr>
              <w:pStyle w:val="a3"/>
              <w:spacing w:before="138" w:beforeAutospacing="0" w:after="0" w:afterAutospacing="0"/>
              <w:jc w:val="both"/>
            </w:pPr>
            <w:r w:rsidRPr="007F599A">
              <w:t>https://site.bilet.worldskills.ru/</w:t>
            </w:r>
          </w:p>
        </w:tc>
        <w:tc>
          <w:tcPr>
            <w:tcW w:w="5813" w:type="dxa"/>
          </w:tcPr>
          <w:p w:rsidR="00E11C81" w:rsidRPr="007F599A" w:rsidRDefault="00C653C7" w:rsidP="007F599A">
            <w:pPr>
              <w:pStyle w:val="a3"/>
              <w:shd w:val="clear" w:color="auto" w:fill="FFFFFF"/>
              <w:spacing w:before="138" w:beforeAutospacing="0" w:after="0" w:afterAutospacing="0"/>
              <w:jc w:val="both"/>
            </w:pPr>
            <w:r w:rsidRPr="007F599A">
              <w:t xml:space="preserve">с </w:t>
            </w:r>
            <w:proofErr w:type="spellStart"/>
            <w:r w:rsidRPr="007F599A">
              <w:t>видеоуроками</w:t>
            </w:r>
            <w:proofErr w:type="spellEnd"/>
            <w:r w:rsidRPr="007F599A">
      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E11C81" w:rsidRPr="007F599A" w:rsidTr="007F599A">
        <w:tc>
          <w:tcPr>
            <w:tcW w:w="4785" w:type="dxa"/>
          </w:tcPr>
          <w:p w:rsidR="00C653C7" w:rsidRPr="007F599A" w:rsidRDefault="00116682" w:rsidP="00116682">
            <w:pPr>
              <w:pStyle w:val="a3"/>
              <w:shd w:val="clear" w:color="auto" w:fill="FFFFFF"/>
              <w:spacing w:before="138" w:beforeAutospacing="0" w:after="0" w:afterAutospacing="0"/>
              <w:jc w:val="both"/>
            </w:pPr>
            <w:hyperlink r:id="rId13" w:tgtFrame="_blank" w:history="1">
              <w:r w:rsidRPr="007F599A">
                <w:rPr>
                  <w:rStyle w:val="a4"/>
                  <w:color w:val="auto"/>
                  <w:u w:val="none"/>
                </w:rPr>
                <w:t>издательство «Просвещение»</w:t>
              </w:r>
            </w:hyperlink>
            <w:r w:rsidRPr="007F599A">
              <w:t xml:space="preserve">. </w:t>
            </w:r>
          </w:p>
        </w:tc>
        <w:tc>
          <w:tcPr>
            <w:tcW w:w="5813" w:type="dxa"/>
          </w:tcPr>
          <w:p w:rsidR="007F599A" w:rsidRDefault="00116682" w:rsidP="007F599A">
            <w:pPr>
              <w:pStyle w:val="a3"/>
              <w:spacing w:before="138" w:beforeAutospacing="0" w:after="0" w:afterAutospacing="0"/>
              <w:jc w:val="both"/>
            </w:pPr>
            <w:r w:rsidRPr="007F599A">
              <w:t>Бесплатный доступ к электронным версиям учебно-методических комплексов, входящих в Федеральный перечень, предоставляет.</w:t>
            </w:r>
          </w:p>
          <w:p w:rsidR="00116682" w:rsidRPr="007F599A" w:rsidRDefault="00116682" w:rsidP="007F599A">
            <w:pPr>
              <w:pStyle w:val="a3"/>
              <w:spacing w:before="138" w:beforeAutospacing="0" w:after="0" w:afterAutospacing="0"/>
              <w:jc w:val="both"/>
            </w:pPr>
            <w:r w:rsidRPr="007F599A">
              <w:t>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</w:tr>
      <w:tr w:rsidR="00E11C81" w:rsidRPr="007F599A" w:rsidTr="007F599A">
        <w:tc>
          <w:tcPr>
            <w:tcW w:w="4785" w:type="dxa"/>
          </w:tcPr>
          <w:p w:rsidR="00E11C81" w:rsidRPr="007F599A" w:rsidRDefault="00F6783A" w:rsidP="00F6783A">
            <w:pPr>
              <w:pStyle w:val="a3"/>
              <w:shd w:val="clear" w:color="auto" w:fill="FFFFFF"/>
              <w:spacing w:before="138" w:beforeAutospacing="0" w:after="0" w:afterAutospacing="0"/>
              <w:jc w:val="both"/>
            </w:pPr>
            <w:hyperlink r:id="rId14" w:tgtFrame="_blank" w:history="1">
              <w:r w:rsidRPr="007F599A">
                <w:rPr>
                  <w:rStyle w:val="a4"/>
                  <w:color w:val="auto"/>
                  <w:u w:val="none"/>
                </w:rPr>
                <w:t>«</w:t>
              </w:r>
              <w:proofErr w:type="spellStart"/>
              <w:r w:rsidRPr="007F599A">
                <w:rPr>
                  <w:rStyle w:val="a4"/>
                  <w:color w:val="auto"/>
                  <w:u w:val="none"/>
                </w:rPr>
                <w:t>Маркетплейс</w:t>
              </w:r>
              <w:proofErr w:type="spellEnd"/>
              <w:r w:rsidRPr="007F599A">
                <w:rPr>
                  <w:rStyle w:val="a4"/>
                  <w:color w:val="auto"/>
                  <w:u w:val="none"/>
                </w:rPr>
                <w:t xml:space="preserve"> образовательных услуг»</w:t>
              </w:r>
            </w:hyperlink>
            <w:r w:rsidRPr="007F599A">
              <w:t xml:space="preserve">. </w:t>
            </w:r>
          </w:p>
        </w:tc>
        <w:tc>
          <w:tcPr>
            <w:tcW w:w="5813" w:type="dxa"/>
          </w:tcPr>
          <w:p w:rsidR="00E11C81" w:rsidRPr="007F599A" w:rsidRDefault="00F6783A" w:rsidP="00F6783A">
            <w:pPr>
              <w:pStyle w:val="a3"/>
              <w:shd w:val="clear" w:color="auto" w:fill="FFFFFF"/>
              <w:spacing w:before="138" w:beforeAutospacing="0" w:after="0" w:afterAutospacing="0"/>
              <w:jc w:val="both"/>
            </w:pPr>
            <w:r w:rsidRPr="007F599A">
      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система. В наполнение ресурса вовлечены ведущие российские компании разного профиля, среди которых – «</w:t>
            </w:r>
            <w:proofErr w:type="spellStart"/>
            <w:r w:rsidRPr="007F599A">
              <w:t>Яндекс</w:t>
            </w:r>
            <w:proofErr w:type="spellEnd"/>
            <w:r w:rsidRPr="007F599A">
              <w:t>», «1С», «</w:t>
            </w:r>
            <w:proofErr w:type="spellStart"/>
            <w:r w:rsidRPr="007F599A">
              <w:t>Учи</w:t>
            </w:r>
            <w:proofErr w:type="gramStart"/>
            <w:r w:rsidRPr="007F599A">
              <w:t>.р</w:t>
            </w:r>
            <w:proofErr w:type="gramEnd"/>
            <w:r w:rsidRPr="007F599A">
              <w:t>у</w:t>
            </w:r>
            <w:proofErr w:type="spellEnd"/>
            <w:r w:rsidRPr="007F599A">
              <w:t>», «</w:t>
            </w:r>
            <w:proofErr w:type="spellStart"/>
            <w:r w:rsidRPr="007F599A">
              <w:t>Скайенг</w:t>
            </w:r>
            <w:proofErr w:type="spellEnd"/>
            <w:r w:rsidRPr="007F599A">
              <w:t>», «</w:t>
            </w:r>
            <w:proofErr w:type="spellStart"/>
            <w:r w:rsidRPr="007F599A">
              <w:t>Кодвардс</w:t>
            </w:r>
            <w:proofErr w:type="spellEnd"/>
            <w:r w:rsidRPr="007F599A">
              <w:t xml:space="preserve">», издательство «Просвещение» и другие. </w:t>
            </w:r>
            <w:proofErr w:type="gramStart"/>
            <w:r w:rsidRPr="007F599A">
              <w:t xml:space="preserve"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</w:t>
            </w:r>
            <w:r w:rsidRPr="007F599A">
              <w:lastRenderedPageBreak/>
              <w:t>Кемеровская области, Алтайский и Пермский края, Ямало-Ненецкий автономный округ.</w:t>
            </w:r>
            <w:proofErr w:type="gramEnd"/>
          </w:p>
        </w:tc>
      </w:tr>
      <w:tr w:rsidR="00E11C81" w:rsidRPr="007F599A" w:rsidTr="007F599A">
        <w:tc>
          <w:tcPr>
            <w:tcW w:w="4785" w:type="dxa"/>
          </w:tcPr>
          <w:p w:rsidR="00E11C81" w:rsidRPr="007F599A" w:rsidRDefault="00F6783A" w:rsidP="00702458">
            <w:pPr>
              <w:pStyle w:val="a3"/>
              <w:spacing w:before="138" w:beforeAutospacing="0" w:after="0" w:afterAutospacing="0"/>
              <w:jc w:val="both"/>
            </w:pPr>
            <w:hyperlink r:id="rId15" w:tgtFrame="_blank" w:history="1">
              <w:r w:rsidRPr="007F599A">
                <w:rPr>
                  <w:rStyle w:val="a4"/>
                  <w:color w:val="auto"/>
                  <w:u w:val="none"/>
                </w:rPr>
                <w:t>«Урок цифры»</w:t>
              </w:r>
            </w:hyperlink>
          </w:p>
        </w:tc>
        <w:tc>
          <w:tcPr>
            <w:tcW w:w="5813" w:type="dxa"/>
          </w:tcPr>
          <w:p w:rsidR="00F6783A" w:rsidRPr="007F599A" w:rsidRDefault="00F6783A" w:rsidP="00F6783A">
            <w:pPr>
              <w:pStyle w:val="a3"/>
              <w:shd w:val="clear" w:color="auto" w:fill="FFFFFF"/>
              <w:spacing w:before="138" w:beforeAutospacing="0" w:after="0" w:afterAutospacing="0"/>
              <w:jc w:val="both"/>
            </w:pPr>
            <w:proofErr w:type="gramStart"/>
            <w:r w:rsidRPr="007F599A">
              <w:t>позволяет школьникам не выходя</w:t>
            </w:r>
            <w:proofErr w:type="gramEnd"/>
            <w:r w:rsidRPr="007F599A">
      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      </w:r>
            <w:proofErr w:type="spellStart"/>
            <w:r w:rsidRPr="007F599A">
              <w:t>Яндекс</w:t>
            </w:r>
            <w:proofErr w:type="spellEnd"/>
            <w:r w:rsidRPr="007F599A">
              <w:t xml:space="preserve">», </w:t>
            </w:r>
            <w:proofErr w:type="spellStart"/>
            <w:r w:rsidRPr="007F599A">
              <w:t>Mail.ru</w:t>
            </w:r>
            <w:proofErr w:type="spellEnd"/>
            <w:r w:rsidRPr="007F599A">
      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      </w:r>
            <w:proofErr w:type="spellStart"/>
            <w:r w:rsidRPr="007F599A">
              <w:t>онлайн-игр</w:t>
            </w:r>
            <w:proofErr w:type="spellEnd"/>
            <w:r w:rsidRPr="007F599A">
      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      </w:r>
          </w:p>
          <w:p w:rsidR="00E11C81" w:rsidRPr="007F599A" w:rsidRDefault="00E11C81" w:rsidP="00702458">
            <w:pPr>
              <w:pStyle w:val="a3"/>
              <w:spacing w:before="138" w:beforeAutospacing="0" w:after="0" w:afterAutospacing="0"/>
              <w:jc w:val="both"/>
            </w:pPr>
          </w:p>
        </w:tc>
      </w:tr>
    </w:tbl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музеев для посещения из дома: виртуальные туры и 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онлайн-коллекции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актуально на время карантина.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Повышаем своё образование.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Пинакотека 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Брера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Милан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pinacotecabrera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org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Галерея Уффици - Флоренция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uffizi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it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mostre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virtuali</w:t>
      </w:r>
      <w:proofErr w:type="spellEnd"/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Музеи Ватикана - Рим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museivaticani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content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museivaticani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it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collezioni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catalogo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html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Археологический музей - Афины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namuseum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collections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Прадо - Мадрид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museodelprado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es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collection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art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works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Лувр - Париж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louvre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visites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ligne</w:t>
      </w:r>
      <w:proofErr w:type="spellEnd"/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Британский музей - Лондон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britishmuseum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org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collection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Музей Метрополитен - Нью-Йорк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artsandculture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explore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Эрмитаж - Санкт-Петербург 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bit</w:t>
      </w:r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ly</w:t>
      </w:r>
      <w:proofErr w:type="spellEnd"/>
      <w:r w:rsidRPr="007F5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/3</w:t>
      </w:r>
      <w:proofErr w:type="spellStart"/>
      <w:r w:rsidRPr="007F59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cJHdnj</w:t>
      </w:r>
      <w:proofErr w:type="spellEnd"/>
    </w:p>
    <w:p w:rsidR="00B361AC" w:rsidRPr="007F599A" w:rsidRDefault="00B361AC" w:rsidP="007F599A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F599A">
        <w:rPr>
          <w:rFonts w:ascii="Segoe UI Symbol" w:eastAsia="Times New Roman" w:hAnsi="Segoe UI Symbol" w:cs="Times New Roman"/>
          <w:bCs/>
          <w:sz w:val="24"/>
          <w:szCs w:val="24"/>
          <w:lang w:val="en-US" w:eastAsia="ru-RU"/>
        </w:rPr>
        <w:t>⠀</w:t>
      </w:r>
    </w:p>
    <w:p w:rsidR="0037333D" w:rsidRPr="007F599A" w:rsidRDefault="00B361AC" w:rsidP="007F599A">
      <w:pPr>
        <w:pStyle w:val="a3"/>
        <w:shd w:val="clear" w:color="auto" w:fill="FFFFFF"/>
        <w:spacing w:before="0" w:beforeAutospacing="0" w:after="0" w:afterAutospacing="0"/>
        <w:jc w:val="both"/>
      </w:pPr>
      <w:r w:rsidRPr="007F599A">
        <w:rPr>
          <w:bCs/>
        </w:rPr>
        <w:t xml:space="preserve">10. Национальная галерея искусств - Вашингтон </w:t>
      </w:r>
      <w:r w:rsidRPr="007F599A">
        <w:rPr>
          <w:bCs/>
          <w:lang w:val="en-US"/>
        </w:rPr>
        <w:t>https</w:t>
      </w:r>
      <w:r w:rsidRPr="007F599A">
        <w:rPr>
          <w:bCs/>
        </w:rPr>
        <w:t>://</w:t>
      </w:r>
      <w:r w:rsidRPr="007F599A">
        <w:rPr>
          <w:bCs/>
          <w:lang w:val="en-US"/>
        </w:rPr>
        <w:t>www</w:t>
      </w:r>
      <w:r w:rsidRPr="007F599A">
        <w:rPr>
          <w:bCs/>
        </w:rPr>
        <w:t>.</w:t>
      </w:r>
      <w:proofErr w:type="spellStart"/>
      <w:r w:rsidRPr="007F599A">
        <w:rPr>
          <w:bCs/>
          <w:lang w:val="en-US"/>
        </w:rPr>
        <w:t>nga</w:t>
      </w:r>
      <w:proofErr w:type="spellEnd"/>
      <w:r w:rsidRPr="007F599A">
        <w:rPr>
          <w:bCs/>
        </w:rPr>
        <w:t>.</w:t>
      </w:r>
      <w:proofErr w:type="spellStart"/>
      <w:r w:rsidRPr="007F599A">
        <w:rPr>
          <w:bCs/>
          <w:lang w:val="en-US"/>
        </w:rPr>
        <w:t>gov</w:t>
      </w:r>
      <w:proofErr w:type="spellEnd"/>
      <w:r w:rsidRPr="007F599A">
        <w:rPr>
          <w:bCs/>
        </w:rPr>
        <w:t>/</w:t>
      </w:r>
      <w:r w:rsidRPr="007F599A">
        <w:rPr>
          <w:bCs/>
          <w:lang w:val="en-US"/>
        </w:rPr>
        <w:t>index</w:t>
      </w:r>
      <w:r w:rsidRPr="007F599A">
        <w:rPr>
          <w:bCs/>
        </w:rPr>
        <w:t>.</w:t>
      </w:r>
      <w:r w:rsidRPr="007F599A">
        <w:rPr>
          <w:bCs/>
          <w:lang w:val="en-US"/>
        </w:rPr>
        <w:t>html</w:t>
      </w:r>
    </w:p>
    <w:sectPr w:rsidR="0037333D" w:rsidRPr="007F599A" w:rsidSect="007F5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458"/>
    <w:rsid w:val="00013A15"/>
    <w:rsid w:val="000950F4"/>
    <w:rsid w:val="00116682"/>
    <w:rsid w:val="001A39D3"/>
    <w:rsid w:val="00235F6F"/>
    <w:rsid w:val="00255792"/>
    <w:rsid w:val="003237E3"/>
    <w:rsid w:val="003540F3"/>
    <w:rsid w:val="00372C28"/>
    <w:rsid w:val="0037333D"/>
    <w:rsid w:val="00470B4F"/>
    <w:rsid w:val="004A30C6"/>
    <w:rsid w:val="004E768D"/>
    <w:rsid w:val="005252C9"/>
    <w:rsid w:val="005B6D87"/>
    <w:rsid w:val="00630E85"/>
    <w:rsid w:val="00631390"/>
    <w:rsid w:val="006B3913"/>
    <w:rsid w:val="00702458"/>
    <w:rsid w:val="007F599A"/>
    <w:rsid w:val="00812232"/>
    <w:rsid w:val="00876B44"/>
    <w:rsid w:val="008A07EA"/>
    <w:rsid w:val="008A6F3B"/>
    <w:rsid w:val="00921B49"/>
    <w:rsid w:val="0095672F"/>
    <w:rsid w:val="009C319B"/>
    <w:rsid w:val="00A21D94"/>
    <w:rsid w:val="00AC26DC"/>
    <w:rsid w:val="00AD727F"/>
    <w:rsid w:val="00B361AC"/>
    <w:rsid w:val="00BA3EDE"/>
    <w:rsid w:val="00C23133"/>
    <w:rsid w:val="00C653C7"/>
    <w:rsid w:val="00CA3511"/>
    <w:rsid w:val="00CB1456"/>
    <w:rsid w:val="00D3778F"/>
    <w:rsid w:val="00D5312C"/>
    <w:rsid w:val="00E11C81"/>
    <w:rsid w:val="00E6255E"/>
    <w:rsid w:val="00E873A3"/>
    <w:rsid w:val="00ED30FD"/>
    <w:rsid w:val="00ED3278"/>
    <w:rsid w:val="00F66B5E"/>
    <w:rsid w:val="00F6783A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D"/>
  </w:style>
  <w:style w:type="paragraph" w:styleId="3">
    <w:name w:val="heading 3"/>
    <w:basedOn w:val="a"/>
    <w:link w:val="30"/>
    <w:uiPriority w:val="9"/>
    <w:qFormat/>
    <w:rsid w:val="00E11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2458"/>
    <w:rPr>
      <w:color w:val="0000FF"/>
      <w:u w:val="single"/>
    </w:rPr>
  </w:style>
  <w:style w:type="table" w:styleId="a5">
    <w:name w:val="Table Grid"/>
    <w:basedOn w:val="a1"/>
    <w:uiPriority w:val="59"/>
    <w:rsid w:val="00E11C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11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E11C81"/>
    <w:rPr>
      <w:color w:val="800080" w:themeColor="followedHyperlink"/>
      <w:u w:val="single"/>
    </w:rPr>
  </w:style>
  <w:style w:type="paragraph" w:customStyle="1" w:styleId="article-renderblock">
    <w:name w:val="article-render__block"/>
    <w:basedOn w:val="a"/>
    <w:rsid w:val="001A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3119">
                              <w:marLeft w:val="83"/>
                              <w:marRight w:val="0"/>
                              <w:marTop w:val="2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970982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37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9350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101753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849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1664">
                      <w:marLeft w:val="0"/>
                      <w:marRight w:val="2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1271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5564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0192"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8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09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4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377246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4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" TargetMode="External"/><Relationship Id="rId13" Type="http://schemas.openxmlformats.org/officeDocument/2006/relationships/hyperlink" Target="https://media.pros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nimanietv.ru/" TargetMode="External"/><Relationship Id="rId12" Type="http://schemas.openxmlformats.org/officeDocument/2006/relationships/hyperlink" Target="https://site.bilet.worldskill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tuit.ru/" TargetMode="External"/><Relationship Id="rId11" Type="http://schemas.openxmlformats.org/officeDocument/2006/relationships/hyperlink" Target="https://uchebnik.mos.ru/catalogue" TargetMode="External"/><Relationship Id="rId5" Type="http://schemas.openxmlformats.org/officeDocument/2006/relationships/hyperlink" Target="https://stepic.org/explore/courses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www.lektorium.tv/" TargetMode="External"/><Relationship Id="rId9" Type="http://schemas.openxmlformats.org/officeDocument/2006/relationships/hyperlink" Target="http://univertv.ru/" TargetMode="External"/><Relationship Id="rId14" Type="http://schemas.openxmlformats.org/officeDocument/2006/relationships/hyperlink" Target="https://el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1</cp:revision>
  <dcterms:created xsi:type="dcterms:W3CDTF">2020-03-20T12:03:00Z</dcterms:created>
  <dcterms:modified xsi:type="dcterms:W3CDTF">2020-03-20T12:29:00Z</dcterms:modified>
</cp:coreProperties>
</file>